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2F" w:rsidRPr="00345767" w:rsidRDefault="00345767" w:rsidP="0034576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45767">
        <w:rPr>
          <w:b/>
          <w:sz w:val="36"/>
          <w:szCs w:val="36"/>
        </w:rPr>
        <w:t xml:space="preserve">“The Disappearing Bees” PBL Final </w:t>
      </w:r>
      <w:r w:rsidR="000D6BA4">
        <w:rPr>
          <w:b/>
          <w:sz w:val="36"/>
          <w:szCs w:val="36"/>
        </w:rPr>
        <w:t xml:space="preserve">Product </w:t>
      </w:r>
      <w:r w:rsidRPr="00345767">
        <w:rPr>
          <w:b/>
          <w:sz w:val="36"/>
          <w:szCs w:val="36"/>
        </w:rPr>
        <w:t>Rubric</w:t>
      </w:r>
    </w:p>
    <w:p w:rsidR="00345767" w:rsidRDefault="00345767" w:rsidP="00345767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Members: 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45767" w:rsidTr="00345767">
        <w:tc>
          <w:tcPr>
            <w:tcW w:w="2754" w:type="dxa"/>
          </w:tcPr>
          <w:p w:rsidR="00345767" w:rsidRDefault="00345767" w:rsidP="003457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345767" w:rsidRPr="00345767" w:rsidRDefault="00345767" w:rsidP="003457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754" w:type="dxa"/>
          </w:tcPr>
          <w:p w:rsidR="00345767" w:rsidRPr="00345767" w:rsidRDefault="00345767" w:rsidP="003457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754" w:type="dxa"/>
          </w:tcPr>
          <w:p w:rsidR="00345767" w:rsidRPr="00345767" w:rsidRDefault="00345767" w:rsidP="003457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345767" w:rsidTr="00345767">
        <w:tc>
          <w:tcPr>
            <w:tcW w:w="2754" w:type="dxa"/>
          </w:tcPr>
          <w:p w:rsidR="00345767" w:rsidRPr="00345767" w:rsidRDefault="00345767" w:rsidP="00345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 Stated</w:t>
            </w:r>
          </w:p>
        </w:tc>
        <w:tc>
          <w:tcPr>
            <w:tcW w:w="2754" w:type="dxa"/>
          </w:tcPr>
          <w:p w:rsidR="00345767" w:rsidRPr="00345767" w:rsidRDefault="00345767" w:rsidP="00345767">
            <w:pPr>
              <w:rPr>
                <w:b/>
                <w:sz w:val="28"/>
                <w:szCs w:val="28"/>
              </w:rPr>
            </w:pPr>
            <w:r w:rsidRPr="00345767">
              <w:rPr>
                <w:b/>
                <w:sz w:val="28"/>
                <w:szCs w:val="28"/>
              </w:rPr>
              <w:t>Group has stated guiding question either verbally or written on final product.</w:t>
            </w:r>
          </w:p>
        </w:tc>
        <w:tc>
          <w:tcPr>
            <w:tcW w:w="2754" w:type="dxa"/>
          </w:tcPr>
          <w:p w:rsidR="00345767" w:rsidRDefault="00345767" w:rsidP="00345767">
            <w:pPr>
              <w:rPr>
                <w:b/>
                <w:sz w:val="28"/>
                <w:szCs w:val="28"/>
              </w:rPr>
            </w:pPr>
            <w:r w:rsidRPr="00345767">
              <w:rPr>
                <w:b/>
                <w:sz w:val="28"/>
                <w:szCs w:val="28"/>
              </w:rPr>
              <w:t>Group only stated part of the guiding question either written or verbally on final product.</w:t>
            </w:r>
          </w:p>
        </w:tc>
        <w:tc>
          <w:tcPr>
            <w:tcW w:w="2754" w:type="dxa"/>
          </w:tcPr>
          <w:p w:rsidR="00345767" w:rsidRDefault="00345767" w:rsidP="00345767">
            <w:pPr>
              <w:rPr>
                <w:b/>
                <w:sz w:val="28"/>
                <w:szCs w:val="28"/>
              </w:rPr>
            </w:pPr>
            <w:r w:rsidRPr="00345767">
              <w:rPr>
                <w:b/>
                <w:sz w:val="28"/>
                <w:szCs w:val="28"/>
              </w:rPr>
              <w:t>Group did not state guiding question in either written or verbal form.</w:t>
            </w:r>
          </w:p>
        </w:tc>
      </w:tr>
      <w:tr w:rsidR="00345767" w:rsidTr="00345767">
        <w:tc>
          <w:tcPr>
            <w:tcW w:w="2754" w:type="dxa"/>
          </w:tcPr>
          <w:p w:rsidR="00345767" w:rsidRPr="00345767" w:rsidRDefault="00345767" w:rsidP="00345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Solution</w:t>
            </w:r>
          </w:p>
        </w:tc>
        <w:tc>
          <w:tcPr>
            <w:tcW w:w="2754" w:type="dxa"/>
          </w:tcPr>
          <w:p w:rsidR="00345767" w:rsidRDefault="000D6BA4" w:rsidP="00345767">
            <w:pPr>
              <w:rPr>
                <w:b/>
                <w:sz w:val="28"/>
                <w:szCs w:val="28"/>
              </w:rPr>
            </w:pPr>
            <w:r w:rsidRPr="000D6BA4">
              <w:rPr>
                <w:b/>
                <w:sz w:val="28"/>
                <w:szCs w:val="28"/>
              </w:rPr>
              <w:t>Group clearly states a reasonable, insightful, and possible solution/strategy to encourage change.</w:t>
            </w:r>
          </w:p>
        </w:tc>
        <w:tc>
          <w:tcPr>
            <w:tcW w:w="2754" w:type="dxa"/>
          </w:tcPr>
          <w:p w:rsidR="00345767" w:rsidRDefault="000D6BA4" w:rsidP="000D6BA4">
            <w:pPr>
              <w:rPr>
                <w:b/>
                <w:sz w:val="28"/>
                <w:szCs w:val="28"/>
              </w:rPr>
            </w:pPr>
            <w:r w:rsidRPr="000D6BA4">
              <w:rPr>
                <w:b/>
                <w:sz w:val="28"/>
                <w:szCs w:val="28"/>
              </w:rPr>
              <w:t xml:space="preserve">Group </w:t>
            </w:r>
            <w:r>
              <w:rPr>
                <w:b/>
                <w:sz w:val="28"/>
                <w:szCs w:val="28"/>
              </w:rPr>
              <w:t>partially states</w:t>
            </w:r>
            <w:r w:rsidRPr="000D6B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 reasonable, insightful, and possible solution/strategy to encourage change.</w:t>
            </w:r>
          </w:p>
        </w:tc>
        <w:tc>
          <w:tcPr>
            <w:tcW w:w="2754" w:type="dxa"/>
          </w:tcPr>
          <w:p w:rsidR="00345767" w:rsidRDefault="000D6BA4" w:rsidP="00345767">
            <w:pPr>
              <w:rPr>
                <w:b/>
                <w:sz w:val="28"/>
                <w:szCs w:val="28"/>
              </w:rPr>
            </w:pPr>
            <w:r w:rsidRPr="000D6BA4">
              <w:rPr>
                <w:b/>
                <w:sz w:val="28"/>
                <w:szCs w:val="28"/>
              </w:rPr>
              <w:t>Group does not clearly state a reasonable, insightful, and possible solution/strategy to encourage change.</w:t>
            </w:r>
          </w:p>
        </w:tc>
      </w:tr>
      <w:tr w:rsidR="00345767" w:rsidTr="00345767">
        <w:tc>
          <w:tcPr>
            <w:tcW w:w="2754" w:type="dxa"/>
          </w:tcPr>
          <w:p w:rsidR="00345767" w:rsidRPr="00345767" w:rsidRDefault="00345767" w:rsidP="00345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2754" w:type="dxa"/>
          </w:tcPr>
          <w:p w:rsidR="00345767" w:rsidRDefault="00B60685" w:rsidP="00345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Each group member turns in their completed graphic organizer worksheet.  Also, final product is completed on time.</w:t>
            </w:r>
          </w:p>
        </w:tc>
        <w:tc>
          <w:tcPr>
            <w:tcW w:w="2754" w:type="dxa"/>
          </w:tcPr>
          <w:p w:rsidR="00345767" w:rsidRDefault="00B60685" w:rsidP="00B60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all group members turn in their completed graphic organizer worksheet.  Final product is completed on time.</w:t>
            </w:r>
          </w:p>
        </w:tc>
        <w:tc>
          <w:tcPr>
            <w:tcW w:w="2754" w:type="dxa"/>
          </w:tcPr>
          <w:p w:rsidR="00B60685" w:rsidRDefault="00B60685" w:rsidP="00345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members turned in completed graphic organizers but final product was turned in late.</w:t>
            </w:r>
          </w:p>
        </w:tc>
      </w:tr>
      <w:tr w:rsidR="00345767" w:rsidTr="00345767">
        <w:tc>
          <w:tcPr>
            <w:tcW w:w="2754" w:type="dxa"/>
          </w:tcPr>
          <w:p w:rsidR="00345767" w:rsidRPr="00345767" w:rsidRDefault="00345767" w:rsidP="00345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</w:t>
            </w:r>
          </w:p>
        </w:tc>
        <w:tc>
          <w:tcPr>
            <w:tcW w:w="2754" w:type="dxa"/>
          </w:tcPr>
          <w:p w:rsidR="00345767" w:rsidRDefault="00D95BEB" w:rsidP="00345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turns in their research AND brainstorming/rough draft with their final product.</w:t>
            </w:r>
          </w:p>
        </w:tc>
        <w:tc>
          <w:tcPr>
            <w:tcW w:w="2754" w:type="dxa"/>
          </w:tcPr>
          <w:p w:rsidR="00345767" w:rsidRDefault="00D95BEB" w:rsidP="00345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turns in research or brainstorming/rough draft for final product but not both.</w:t>
            </w:r>
          </w:p>
        </w:tc>
        <w:tc>
          <w:tcPr>
            <w:tcW w:w="2754" w:type="dxa"/>
          </w:tcPr>
          <w:p w:rsidR="00345767" w:rsidRDefault="00D95BEB" w:rsidP="00345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has no evidence of research and/or brainstorming/rough draft for final product.</w:t>
            </w:r>
          </w:p>
        </w:tc>
      </w:tr>
      <w:tr w:rsidR="00345767" w:rsidTr="00345767">
        <w:tc>
          <w:tcPr>
            <w:tcW w:w="2754" w:type="dxa"/>
          </w:tcPr>
          <w:p w:rsidR="00345767" w:rsidRPr="00345767" w:rsidRDefault="00CD6BCD" w:rsidP="00345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Appearance</w:t>
            </w:r>
          </w:p>
        </w:tc>
        <w:tc>
          <w:tcPr>
            <w:tcW w:w="2754" w:type="dxa"/>
          </w:tcPr>
          <w:p w:rsidR="00345767" w:rsidRDefault="00CD6BCD" w:rsidP="00CD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 product is neat, organized, and incorporates all aspects of research, problem, and solution.</w:t>
            </w:r>
          </w:p>
        </w:tc>
        <w:tc>
          <w:tcPr>
            <w:tcW w:w="2754" w:type="dxa"/>
          </w:tcPr>
          <w:p w:rsidR="00345767" w:rsidRDefault="00CD6BCD" w:rsidP="00CD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 product is neat, organized and incorporates some aspects of research, problem, and solution.</w:t>
            </w:r>
          </w:p>
        </w:tc>
        <w:tc>
          <w:tcPr>
            <w:tcW w:w="2754" w:type="dxa"/>
          </w:tcPr>
          <w:p w:rsidR="00345767" w:rsidRDefault="00CD6BCD" w:rsidP="00CD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Final product is not neat and organized and/or does not incorporate all aspects of research, problem, and solution. </w:t>
            </w:r>
          </w:p>
        </w:tc>
      </w:tr>
    </w:tbl>
    <w:p w:rsidR="00345767" w:rsidRDefault="00345767" w:rsidP="00345767">
      <w:pPr>
        <w:rPr>
          <w:b/>
          <w:sz w:val="28"/>
          <w:szCs w:val="28"/>
        </w:rPr>
      </w:pPr>
    </w:p>
    <w:p w:rsidR="00E94B47" w:rsidRPr="00345767" w:rsidRDefault="00E94B47" w:rsidP="00345767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Points Earned out of 15 = _______ = ____________%</w:t>
      </w:r>
    </w:p>
    <w:sectPr w:rsidR="00E94B47" w:rsidRPr="00345767" w:rsidSect="00345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67"/>
    <w:rsid w:val="000D6BA4"/>
    <w:rsid w:val="00345767"/>
    <w:rsid w:val="003E6C1B"/>
    <w:rsid w:val="008653DF"/>
    <w:rsid w:val="00A238CE"/>
    <w:rsid w:val="00B60685"/>
    <w:rsid w:val="00BB7A2F"/>
    <w:rsid w:val="00CD6BCD"/>
    <w:rsid w:val="00D95BEB"/>
    <w:rsid w:val="00E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863C6-2815-437D-A031-05F9CCEA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lhaynie</dc:creator>
  <cp:lastModifiedBy>lhaynie</cp:lastModifiedBy>
  <cp:revision>2</cp:revision>
  <dcterms:created xsi:type="dcterms:W3CDTF">2015-11-16T16:38:00Z</dcterms:created>
  <dcterms:modified xsi:type="dcterms:W3CDTF">2015-11-16T16:38:00Z</dcterms:modified>
</cp:coreProperties>
</file>