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A8" w:rsidRDefault="00BB5412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Name</w:t>
      </w:r>
      <w:proofErr w:type="gramStart"/>
      <w:r>
        <w:rPr>
          <w:rFonts w:ascii="Century Gothic" w:hAnsi="Century Gothic"/>
          <w:sz w:val="28"/>
          <w:szCs w:val="28"/>
        </w:rPr>
        <w:t>:_</w:t>
      </w:r>
      <w:proofErr w:type="gramEnd"/>
      <w:r>
        <w:rPr>
          <w:rFonts w:ascii="Century Gothic" w:hAnsi="Century Gothic"/>
          <w:sz w:val="28"/>
          <w:szCs w:val="28"/>
        </w:rPr>
        <w:t>______________________________________Date</w:t>
      </w:r>
      <w:proofErr w:type="spellEnd"/>
      <w:r>
        <w:rPr>
          <w:rFonts w:ascii="Century Gothic" w:hAnsi="Century Gothic"/>
          <w:sz w:val="28"/>
          <w:szCs w:val="28"/>
        </w:rPr>
        <w:t>: __________Pd.____ #____</w:t>
      </w:r>
    </w:p>
    <w:p w:rsidR="00BB5412" w:rsidRDefault="00BB5412" w:rsidP="00BB541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Cornell Notes: Plate Tectonics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BB5412" w:rsidRPr="00BB5412" w:rsidTr="00BB5412">
        <w:tc>
          <w:tcPr>
            <w:tcW w:w="3978" w:type="dxa"/>
          </w:tcPr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Question</w:t>
            </w:r>
          </w:p>
        </w:tc>
        <w:tc>
          <w:tcPr>
            <w:tcW w:w="7038" w:type="dxa"/>
          </w:tcPr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Notes and Diagrams</w:t>
            </w:r>
          </w:p>
        </w:tc>
      </w:tr>
      <w:tr w:rsidR="00BB5412" w:rsidRPr="00BB5412" w:rsidTr="00BB5412">
        <w:tc>
          <w:tcPr>
            <w:tcW w:w="3978" w:type="dxa"/>
          </w:tcPr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 xml:space="preserve">What are </w:t>
            </w:r>
            <w:r w:rsidRPr="00BB5412">
              <w:rPr>
                <w:rFonts w:ascii="Century Gothic" w:hAnsi="Century Gothic"/>
                <w:b/>
                <w:sz w:val="26"/>
                <w:szCs w:val="26"/>
                <w:u w:val="single"/>
              </w:rPr>
              <w:t>plate boundaries</w:t>
            </w:r>
            <w:r w:rsidRPr="00BB5412">
              <w:rPr>
                <w:rFonts w:ascii="Century Gothic" w:hAnsi="Century Gothic"/>
                <w:b/>
                <w:sz w:val="26"/>
                <w:szCs w:val="26"/>
              </w:rPr>
              <w:t>?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7038" w:type="dxa"/>
          </w:tcPr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Definition:</w:t>
            </w:r>
          </w:p>
        </w:tc>
      </w:tr>
      <w:tr w:rsidR="00BB5412" w:rsidRPr="00BB5412" w:rsidTr="00BB5412">
        <w:tc>
          <w:tcPr>
            <w:tcW w:w="3978" w:type="dxa"/>
          </w:tcPr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 xml:space="preserve">What is a </w:t>
            </w:r>
            <w:r w:rsidRPr="00BB5412">
              <w:rPr>
                <w:rFonts w:ascii="Century Gothic" w:hAnsi="Century Gothic"/>
                <w:b/>
                <w:sz w:val="26"/>
                <w:szCs w:val="26"/>
                <w:u w:val="single"/>
              </w:rPr>
              <w:t>divergent boundary</w:t>
            </w:r>
            <w:r w:rsidRPr="00BB5412">
              <w:rPr>
                <w:rFonts w:ascii="Century Gothic" w:hAnsi="Century Gothic"/>
                <w:b/>
                <w:sz w:val="26"/>
                <w:szCs w:val="26"/>
              </w:rPr>
              <w:t>?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Diagram:</w:t>
            </w:r>
          </w:p>
        </w:tc>
        <w:tc>
          <w:tcPr>
            <w:tcW w:w="7038" w:type="dxa"/>
          </w:tcPr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Definition: 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 xml:space="preserve">Mid-Ocean Ridge - 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Rift Valley –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Seafloor Spreading –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Name one place in the world you find this boundary.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B5412" w:rsidRPr="00BB5412" w:rsidTr="00BB5412">
        <w:tc>
          <w:tcPr>
            <w:tcW w:w="3978" w:type="dxa"/>
          </w:tcPr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 xml:space="preserve">What is a </w:t>
            </w:r>
            <w:r w:rsidRPr="00BB5412">
              <w:rPr>
                <w:rFonts w:ascii="Century Gothic" w:hAnsi="Century Gothic"/>
                <w:b/>
                <w:sz w:val="26"/>
                <w:szCs w:val="26"/>
                <w:u w:val="single"/>
              </w:rPr>
              <w:t>convergent boundary</w:t>
            </w:r>
            <w:r w:rsidRPr="00BB5412">
              <w:rPr>
                <w:rFonts w:ascii="Century Gothic" w:hAnsi="Century Gothic"/>
                <w:b/>
                <w:sz w:val="26"/>
                <w:szCs w:val="26"/>
              </w:rPr>
              <w:t>?</w:t>
            </w:r>
          </w:p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Diagram:</w:t>
            </w:r>
          </w:p>
        </w:tc>
        <w:tc>
          <w:tcPr>
            <w:tcW w:w="7038" w:type="dxa"/>
          </w:tcPr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Definition: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Subduction –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Mountains –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Deep Ocean Trenches –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Island Arcs –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Volcanoes –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Name one place in the world you find this boundary.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B5412" w:rsidRPr="00BB5412" w:rsidTr="00BB5412">
        <w:tc>
          <w:tcPr>
            <w:tcW w:w="3978" w:type="dxa"/>
          </w:tcPr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 xml:space="preserve">What is a </w:t>
            </w:r>
            <w:r w:rsidRPr="00BB5412">
              <w:rPr>
                <w:rFonts w:ascii="Century Gothic" w:hAnsi="Century Gothic"/>
                <w:b/>
                <w:sz w:val="26"/>
                <w:szCs w:val="26"/>
                <w:u w:val="single"/>
              </w:rPr>
              <w:t>transform boundary</w:t>
            </w:r>
            <w:r w:rsidRPr="00BB5412">
              <w:rPr>
                <w:rFonts w:ascii="Century Gothic" w:hAnsi="Century Gothic"/>
                <w:b/>
                <w:sz w:val="26"/>
                <w:szCs w:val="26"/>
              </w:rPr>
              <w:t>?</w:t>
            </w:r>
          </w:p>
          <w:p w:rsidR="00BB5412" w:rsidRP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Default="00BB5412" w:rsidP="00BB541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764857" w:rsidRPr="00BB5412" w:rsidRDefault="00764857" w:rsidP="00764857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Diagram:</w:t>
            </w:r>
            <w:bookmarkStart w:id="0" w:name="_GoBack"/>
            <w:bookmarkEnd w:id="0"/>
          </w:p>
        </w:tc>
        <w:tc>
          <w:tcPr>
            <w:tcW w:w="7038" w:type="dxa"/>
          </w:tcPr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Definition: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Earthquakes –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Faults –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BB5412">
              <w:rPr>
                <w:rFonts w:ascii="Century Gothic" w:hAnsi="Century Gothic"/>
                <w:b/>
                <w:sz w:val="26"/>
                <w:szCs w:val="26"/>
              </w:rPr>
              <w:t>What is the most famous fault in the U.S.?</w:t>
            </w: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BB5412" w:rsidRPr="00BB5412" w:rsidRDefault="00BB5412" w:rsidP="00BB5412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</w:tbl>
    <w:p w:rsidR="00BB5412" w:rsidRPr="00BB5412" w:rsidRDefault="00BB5412" w:rsidP="00BB5412">
      <w:pPr>
        <w:rPr>
          <w:rFonts w:ascii="Century Gothic" w:hAnsi="Century Gothic"/>
          <w:b/>
          <w:sz w:val="26"/>
          <w:szCs w:val="26"/>
        </w:rPr>
      </w:pPr>
    </w:p>
    <w:sectPr w:rsidR="00BB5412" w:rsidRPr="00BB5412" w:rsidSect="00BB5412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12"/>
    <w:rsid w:val="00190BA8"/>
    <w:rsid w:val="00764857"/>
    <w:rsid w:val="00B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cp:lastPrinted>2015-08-10T10:46:00Z</cp:lastPrinted>
  <dcterms:created xsi:type="dcterms:W3CDTF">2015-08-10T10:38:00Z</dcterms:created>
  <dcterms:modified xsi:type="dcterms:W3CDTF">2015-08-10T10:53:00Z</dcterms:modified>
</cp:coreProperties>
</file>